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2"/>
      </w:tblGrid>
      <w:tr w:rsidR="00B149BE" w:rsidRPr="00436E01" w14:paraId="00852484" w14:textId="77777777" w:rsidTr="00436E01">
        <w:trPr>
          <w:trHeight w:val="561"/>
        </w:trPr>
        <w:tc>
          <w:tcPr>
            <w:tcW w:w="10142" w:type="dxa"/>
            <w:vAlign w:val="center"/>
          </w:tcPr>
          <w:p w14:paraId="095DE176" w14:textId="77777777" w:rsidR="00B149BE" w:rsidRPr="00436E01" w:rsidRDefault="00B149BE" w:rsidP="00B149BE">
            <w:pPr>
              <w:tabs>
                <w:tab w:val="left" w:pos="8640"/>
              </w:tabs>
              <w:jc w:val="center"/>
              <w:rPr>
                <w:rFonts w:ascii="Tahoma" w:eastAsia="Angsana New" w:hAnsi="Tahoma" w:cs="Tahoma"/>
                <w:b/>
                <w:bCs/>
                <w:sz w:val="22"/>
                <w:szCs w:val="22"/>
              </w:rPr>
            </w:pPr>
            <w:r w:rsidRPr="00436E01">
              <w:rPr>
                <w:rFonts w:ascii="Tahoma" w:eastAsia="Angsana New" w:hAnsi="Tahoma" w:cs="Tahoma"/>
                <w:b/>
                <w:bCs/>
                <w:sz w:val="22"/>
                <w:szCs w:val="22"/>
                <w:cs/>
              </w:rPr>
              <w:t>แบบเสนอขออนุมัติโครงร่างวิทยานิพนธ์  (สำหรับนิสิตหลักสูตรสหสาขาวิชา)</w:t>
            </w:r>
          </w:p>
          <w:p w14:paraId="719F1F6A" w14:textId="77777777" w:rsidR="00B149BE" w:rsidRPr="00436E01" w:rsidRDefault="00B149BE" w:rsidP="00B149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01">
              <w:rPr>
                <w:rFonts w:ascii="Tahoma" w:eastAsia="Angsana New" w:hAnsi="Tahoma" w:cs="Tahoma"/>
                <w:b/>
                <w:bCs/>
                <w:sz w:val="22"/>
                <w:szCs w:val="22"/>
                <w:cs/>
              </w:rPr>
              <w:t>บัณฑิตวิทยาลัย จุฬาลงกรณ์มหาวิทยาลัย</w:t>
            </w:r>
          </w:p>
        </w:tc>
      </w:tr>
    </w:tbl>
    <w:p w14:paraId="0ED68AF0" w14:textId="77777777" w:rsidR="00B149BE" w:rsidRPr="00436E01" w:rsidRDefault="00B149BE">
      <w:pPr>
        <w:rPr>
          <w:rFonts w:ascii="Tahoma" w:hAnsi="Tahoma" w:cs="Tahoma"/>
          <w:sz w:val="10"/>
          <w:szCs w:val="10"/>
        </w:rPr>
      </w:pPr>
    </w:p>
    <w:p w14:paraId="56E957B8" w14:textId="14F304B5" w:rsidR="0058751E" w:rsidRDefault="0058751E" w:rsidP="00436E01">
      <w:pPr>
        <w:tabs>
          <w:tab w:val="left" w:pos="7371"/>
          <w:tab w:val="left" w:pos="8931"/>
        </w:tabs>
        <w:spacing w:after="4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cs/>
          <w:lang w:eastAsia="zh-CN"/>
        </w:rPr>
        <w:tab/>
      </w:r>
      <w:r w:rsidRPr="009217AB">
        <w:rPr>
          <w:rFonts w:ascii="Tahoma" w:hAnsi="Tahoma" w:cs="Tahoma"/>
          <w:sz w:val="20"/>
          <w:szCs w:val="20"/>
          <w:lang w:eastAsia="zh-CN"/>
        </w:rPr>
        <w:sym w:font="Wingdings 2" w:char="F0A3"/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 xml:space="preserve"> ปริญญาโท</w:t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 w:rsidRPr="009217AB">
        <w:rPr>
          <w:rFonts w:ascii="Tahoma" w:hAnsi="Tahoma" w:cs="Tahoma"/>
          <w:sz w:val="20"/>
          <w:szCs w:val="20"/>
          <w:lang w:eastAsia="zh-CN"/>
        </w:rPr>
        <w:sym w:font="Wingdings 2" w:char="F0A3"/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 xml:space="preserve"> ปริญญา</w:t>
      </w:r>
      <w:r>
        <w:rPr>
          <w:rFonts w:ascii="Tahoma" w:hAnsi="Tahoma" w:cs="Tahoma" w:hint="cs"/>
          <w:sz w:val="20"/>
          <w:szCs w:val="20"/>
          <w:cs/>
          <w:lang w:eastAsia="zh-CN"/>
        </w:rPr>
        <w:t>เอก</w:t>
      </w:r>
    </w:p>
    <w:p w14:paraId="3F25FDDD" w14:textId="77777777" w:rsidR="006232F2" w:rsidRPr="006232F2" w:rsidRDefault="006232F2" w:rsidP="00436E01">
      <w:pPr>
        <w:tabs>
          <w:tab w:val="left" w:pos="7371"/>
          <w:tab w:val="left" w:pos="8931"/>
        </w:tabs>
        <w:spacing w:after="40"/>
        <w:rPr>
          <w:rFonts w:ascii="Tahoma" w:hAnsi="Tahoma" w:cs="Tahoma" w:hint="cs"/>
          <w:sz w:val="10"/>
          <w:szCs w:val="10"/>
          <w:lang w:eastAsia="zh-CN"/>
        </w:rPr>
      </w:pPr>
    </w:p>
    <w:p w14:paraId="5E9DD238" w14:textId="6F7EEF5B" w:rsidR="0058751E" w:rsidRPr="0058751E" w:rsidRDefault="0058751E" w:rsidP="00436E01">
      <w:pPr>
        <w:tabs>
          <w:tab w:val="left" w:pos="7371"/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 w:rsidRPr="009217AB">
        <w:rPr>
          <w:rFonts w:ascii="Tahoma" w:hAnsi="Tahoma" w:cs="Tahoma"/>
          <w:sz w:val="20"/>
          <w:szCs w:val="20"/>
          <w:cs/>
          <w:lang w:eastAsia="zh-CN"/>
        </w:rPr>
        <w:t>ชื่อ-นามสกุล (นาย/นาง/นางสาว)</w:t>
      </w:r>
      <w:r w:rsidRPr="0058751E"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รหัสประจำตัว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05AF0B25" w14:textId="492391E5" w:rsidR="0058751E" w:rsidRDefault="0058751E" w:rsidP="00436E01">
      <w:pPr>
        <w:tabs>
          <w:tab w:val="left" w:pos="2268"/>
          <w:tab w:val="left" w:pos="6379"/>
          <w:tab w:val="right" w:pos="10065"/>
        </w:tabs>
        <w:spacing w:after="4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 w:hint="cs"/>
          <w:sz w:val="20"/>
          <w:szCs w:val="20"/>
          <w:cs/>
          <w:lang w:eastAsia="zh-CN"/>
        </w:rPr>
        <w:t>นิสิตหลักสูตรสหสาขาวิชา</w:t>
      </w:r>
      <w:r w:rsidRPr="0058751E"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58751E">
        <w:rPr>
          <w:rFonts w:ascii="Tahoma" w:hAnsi="Tahoma" w:cs="Tahoma" w:hint="cs"/>
          <w:sz w:val="20"/>
          <w:szCs w:val="20"/>
          <w:u w:val="dotted"/>
          <w:cs/>
          <w:lang w:eastAsia="zh-CN"/>
        </w:rPr>
        <w:t>จุลชีววิทยาทางการแพทย์</w:t>
      </w:r>
      <w:r w:rsidRPr="0058751E"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จำนวนหน่วยกิตวิทยานิพนธ์</w:t>
      </w:r>
      <w:r w:rsidRPr="0058751E"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หน่วยกิต</w:t>
      </w:r>
    </w:p>
    <w:p w14:paraId="5BC290CB" w14:textId="5A2F6EB0" w:rsidR="0058751E" w:rsidRDefault="0058751E" w:rsidP="00436E01">
      <w:pPr>
        <w:tabs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 w:rsidRPr="009217AB">
        <w:rPr>
          <w:rFonts w:ascii="Tahoma" w:hAnsi="Tahoma" w:cs="Tahoma"/>
          <w:sz w:val="20"/>
          <w:szCs w:val="20"/>
          <w:cs/>
          <w:lang w:eastAsia="zh-CN"/>
        </w:rPr>
        <w:t>เข้าศึกษาในหลักสูตรตั้งแต่ภาคการศึกษา</w:t>
      </w:r>
      <w:r>
        <w:rPr>
          <w:rFonts w:ascii="Tahoma" w:hAnsi="Tahoma" w:cs="Tahoma" w:hint="cs"/>
          <w:sz w:val="20"/>
          <w:szCs w:val="20"/>
          <w:cs/>
          <w:lang w:eastAsia="zh-CN"/>
        </w:rPr>
        <w:t xml:space="preserve">  </w:t>
      </w:r>
      <w:r w:rsidRPr="009217AB">
        <w:rPr>
          <w:rFonts w:ascii="Tahoma" w:hAnsi="Tahoma" w:cs="Tahoma"/>
          <w:sz w:val="20"/>
          <w:szCs w:val="20"/>
          <w:lang w:eastAsia="zh-CN"/>
        </w:rPr>
        <w:sym w:font="Wingdings 2" w:char="F0A3"/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 xml:space="preserve"> </w:t>
      </w:r>
      <w:r>
        <w:rPr>
          <w:rFonts w:ascii="Tahoma" w:hAnsi="Tahoma" w:cs="Tahoma" w:hint="cs"/>
          <w:sz w:val="20"/>
          <w:szCs w:val="20"/>
          <w:cs/>
          <w:lang w:eastAsia="zh-CN"/>
        </w:rPr>
        <w:t xml:space="preserve">ต้น   </w:t>
      </w:r>
      <w:r w:rsidRPr="009217AB">
        <w:rPr>
          <w:rFonts w:ascii="Tahoma" w:hAnsi="Tahoma" w:cs="Tahoma"/>
          <w:sz w:val="20"/>
          <w:szCs w:val="20"/>
          <w:lang w:eastAsia="zh-CN"/>
        </w:rPr>
        <w:sym w:font="Wingdings 2" w:char="F0A3"/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 xml:space="preserve"> </w:t>
      </w:r>
      <w:r>
        <w:rPr>
          <w:rFonts w:ascii="Tahoma" w:hAnsi="Tahoma" w:cs="Tahoma" w:hint="cs"/>
          <w:sz w:val="20"/>
          <w:szCs w:val="20"/>
          <w:cs/>
          <w:lang w:eastAsia="zh-CN"/>
        </w:rPr>
        <w:t>ปลาย   ปีการศึกษา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30EC101D" w14:textId="13396A5B" w:rsidR="0058751E" w:rsidRDefault="0058751E" w:rsidP="00436E01">
      <w:pPr>
        <w:tabs>
          <w:tab w:val="left" w:pos="7938"/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 w:rsidRPr="0058751E">
        <w:rPr>
          <w:rFonts w:ascii="Tahoma" w:hAnsi="Tahoma" w:cs="Tahoma" w:hint="cs"/>
          <w:sz w:val="20"/>
          <w:szCs w:val="20"/>
          <w:cs/>
          <w:lang w:eastAsia="zh-CN"/>
        </w:rPr>
        <w:t>ที่อยู่ที่ติดต่อสะดวก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58751E">
        <w:rPr>
          <w:rFonts w:ascii="Tahoma" w:hAnsi="Tahoma" w:cs="Tahoma" w:hint="cs"/>
          <w:sz w:val="20"/>
          <w:szCs w:val="20"/>
          <w:cs/>
          <w:lang w:eastAsia="zh-CN"/>
        </w:rPr>
        <w:t>โทร.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701FD6AB" w14:textId="09D42179" w:rsidR="0058751E" w:rsidRDefault="0058751E" w:rsidP="00436E01">
      <w:pPr>
        <w:tabs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 w:rsidRPr="009217AB">
        <w:rPr>
          <w:rFonts w:ascii="Tahoma" w:hAnsi="Tahoma" w:cs="Tahoma"/>
          <w:b/>
          <w:bCs/>
          <w:sz w:val="20"/>
          <w:szCs w:val="20"/>
          <w:cs/>
          <w:lang w:eastAsia="zh-CN"/>
        </w:rPr>
        <w:t>หัวข้อวิทยานิพนธ์ภาษาไทย</w:t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 xml:space="preserve"> </w:t>
      </w:r>
      <w:r w:rsidRPr="005D1F8B">
        <w:rPr>
          <w:rFonts w:ascii="Tahoma" w:hAnsi="Tahoma" w:cs="Tahoma"/>
          <w:sz w:val="20"/>
          <w:szCs w:val="20"/>
          <w:cs/>
          <w:lang w:eastAsia="zh-CN"/>
        </w:rPr>
        <w:t>(ใช้ตัวพิมพ์ดีดเท่านั้น)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7D860AB9" w14:textId="1A565ABD" w:rsidR="0058751E" w:rsidRDefault="0058751E" w:rsidP="00436E01">
      <w:pPr>
        <w:tabs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0E992EC3" w14:textId="2CB69D03" w:rsidR="0058751E" w:rsidRDefault="0058751E" w:rsidP="00436E01">
      <w:pPr>
        <w:tabs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 w:rsidRPr="009217AB">
        <w:rPr>
          <w:rFonts w:ascii="Tahoma" w:hAnsi="Tahoma" w:cs="Tahoma"/>
          <w:b/>
          <w:bCs/>
          <w:sz w:val="20"/>
          <w:szCs w:val="20"/>
          <w:cs/>
          <w:lang w:eastAsia="zh-CN"/>
        </w:rPr>
        <w:t>หัวข้อวิทยานิพนธ์</w:t>
      </w:r>
      <w:r w:rsidRPr="0058751E">
        <w:rPr>
          <w:rFonts w:ascii="Tahoma" w:hAnsi="Tahoma" w:cs="Tahoma"/>
          <w:b/>
          <w:bCs/>
          <w:sz w:val="20"/>
          <w:szCs w:val="20"/>
          <w:cs/>
          <w:lang w:eastAsia="zh-CN"/>
        </w:rPr>
        <w:t>ภาษาอังกฤษ</w:t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 xml:space="preserve"> </w:t>
      </w:r>
      <w:r w:rsidRPr="005D1F8B">
        <w:rPr>
          <w:rFonts w:ascii="Tahoma" w:hAnsi="Tahoma" w:cs="Tahoma"/>
          <w:sz w:val="20"/>
          <w:szCs w:val="20"/>
          <w:cs/>
          <w:lang w:eastAsia="zh-CN"/>
        </w:rPr>
        <w:t>(พิมพ์ตัวพิมพ์ใหญ่ทุกตัว)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7915D770" w14:textId="55F6EE14" w:rsidR="0058751E" w:rsidRDefault="0058751E" w:rsidP="00436E01">
      <w:pPr>
        <w:tabs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64C19582" w14:textId="652DAFE8" w:rsidR="0058751E" w:rsidRDefault="0058751E" w:rsidP="00436E01">
      <w:pPr>
        <w:tabs>
          <w:tab w:val="left" w:pos="7938"/>
          <w:tab w:val="right" w:pos="10065"/>
        </w:tabs>
        <w:spacing w:after="40"/>
        <w:rPr>
          <w:rFonts w:ascii="Tahoma" w:hAnsi="Tahoma" w:cs="Tahoma"/>
          <w:sz w:val="20"/>
          <w:szCs w:val="20"/>
          <w:lang w:eastAsia="zh-CN"/>
        </w:rPr>
      </w:pPr>
      <w:r w:rsidRPr="009217AB">
        <w:rPr>
          <w:rFonts w:ascii="Tahoma" w:hAnsi="Tahoma" w:cs="Tahoma"/>
          <w:sz w:val="20"/>
          <w:szCs w:val="20"/>
          <w:cs/>
          <w:lang w:eastAsia="zh-CN"/>
        </w:rPr>
        <w:t>อาจารย์ที่ปรึกษา</w:t>
      </w:r>
      <w:r w:rsidRPr="00327D6C">
        <w:rPr>
          <w:rFonts w:ascii="Tahoma" w:hAnsi="Tahoma" w:cs="Tahoma"/>
          <w:sz w:val="20"/>
          <w:szCs w:val="20"/>
          <w:cs/>
          <w:lang w:eastAsia="zh-CN"/>
        </w:rPr>
        <w:t>วิทยานิพนธ์</w:t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>หลัก</w:t>
      </w:r>
      <w:r w:rsidR="002E18BA"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="002E18BA" w:rsidRPr="002E18BA">
        <w:rPr>
          <w:rFonts w:ascii="Tahoma" w:hAnsi="Tahoma" w:cs="Tahoma" w:hint="cs"/>
          <w:sz w:val="20"/>
          <w:szCs w:val="20"/>
          <w:cs/>
          <w:lang w:eastAsia="zh-CN"/>
        </w:rPr>
        <w:t>โทร.</w:t>
      </w:r>
      <w:r w:rsidR="002E18BA"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3717BA76" w14:textId="4E8D784D" w:rsidR="002E18BA" w:rsidRDefault="002E18BA" w:rsidP="00436E01">
      <w:pPr>
        <w:tabs>
          <w:tab w:val="left" w:pos="7938"/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 w:rsidRPr="009217AB">
        <w:rPr>
          <w:rFonts w:ascii="Tahoma" w:hAnsi="Tahoma" w:cs="Tahoma"/>
          <w:sz w:val="20"/>
          <w:szCs w:val="20"/>
          <w:cs/>
          <w:lang w:eastAsia="zh-CN"/>
        </w:rPr>
        <w:t>อาจารย์ที่ปรึกษาวิทยานิพนธ์ร่วม (ถ้ามี)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2E18BA">
        <w:rPr>
          <w:rFonts w:ascii="Tahoma" w:hAnsi="Tahoma" w:cs="Tahoma" w:hint="cs"/>
          <w:sz w:val="20"/>
          <w:szCs w:val="20"/>
          <w:cs/>
          <w:lang w:eastAsia="zh-CN"/>
        </w:rPr>
        <w:t>โทร.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0F087A76" w14:textId="4DC60DE5" w:rsidR="002E18BA" w:rsidRDefault="002E18BA" w:rsidP="00436E01">
      <w:pPr>
        <w:tabs>
          <w:tab w:val="left" w:pos="7938"/>
          <w:tab w:val="right" w:pos="10065"/>
        </w:tabs>
        <w:spacing w:after="40"/>
        <w:rPr>
          <w:rFonts w:ascii="Tahoma" w:hAnsi="Tahoma" w:cs="Tahoma"/>
          <w:sz w:val="20"/>
          <w:szCs w:val="20"/>
          <w:lang w:eastAsia="zh-CN"/>
        </w:rPr>
      </w:pPr>
      <w:r w:rsidRPr="009217AB">
        <w:rPr>
          <w:rFonts w:ascii="Tahoma" w:hAnsi="Tahoma" w:cs="Tahoma"/>
          <w:sz w:val="20"/>
          <w:szCs w:val="20"/>
          <w:cs/>
          <w:lang w:eastAsia="zh-CN"/>
        </w:rPr>
        <w:t>อาจารย์ที่ปรึกษาวิทยานิพนธ์ร่วม (ถ้ามี)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2E18BA">
        <w:rPr>
          <w:rFonts w:ascii="Tahoma" w:hAnsi="Tahoma" w:cs="Tahoma" w:hint="cs"/>
          <w:sz w:val="20"/>
          <w:szCs w:val="20"/>
          <w:cs/>
          <w:lang w:eastAsia="zh-CN"/>
        </w:rPr>
        <w:t>โทร.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5B5E813A" w14:textId="5E7E1B02" w:rsidR="002E18BA" w:rsidRDefault="002E18BA" w:rsidP="00436E01">
      <w:pPr>
        <w:tabs>
          <w:tab w:val="right" w:pos="10065"/>
        </w:tabs>
        <w:spacing w:after="40"/>
        <w:rPr>
          <w:rFonts w:ascii="Tahoma" w:hAnsi="Tahoma" w:cs="Tahoma"/>
          <w:b/>
          <w:bCs/>
          <w:sz w:val="20"/>
          <w:szCs w:val="20"/>
          <w:lang w:eastAsia="zh-CN"/>
        </w:rPr>
      </w:pPr>
      <w:r w:rsidRPr="009217AB">
        <w:rPr>
          <w:rFonts w:ascii="Tahoma" w:hAnsi="Tahoma" w:cs="Tahoma"/>
          <w:b/>
          <w:bCs/>
          <w:sz w:val="20"/>
          <w:szCs w:val="20"/>
          <w:cs/>
          <w:lang w:eastAsia="zh-CN"/>
        </w:rPr>
        <w:t>รายนามคณะกรรมการสอบวิทยานิพนธ์</w:t>
      </w:r>
    </w:p>
    <w:p w14:paraId="55C6E795" w14:textId="5EB6A7A7" w:rsidR="002E18BA" w:rsidRDefault="002E18BA" w:rsidP="00436E01">
      <w:pPr>
        <w:tabs>
          <w:tab w:val="left" w:pos="6804"/>
          <w:tab w:val="right" w:pos="10065"/>
        </w:tabs>
        <w:spacing w:after="40"/>
        <w:ind w:firstLine="1134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>ประธานกรรมการ</w:t>
      </w:r>
    </w:p>
    <w:p w14:paraId="693B105A" w14:textId="12443F6E" w:rsidR="002E18BA" w:rsidRDefault="002E18BA" w:rsidP="00436E01">
      <w:pPr>
        <w:tabs>
          <w:tab w:val="left" w:pos="6804"/>
          <w:tab w:val="right" w:pos="10065"/>
        </w:tabs>
        <w:spacing w:after="40"/>
        <w:ind w:firstLine="1134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>อาจารย์ที่ปรึกษาวิทยานิพนธ์หลัก</w:t>
      </w:r>
    </w:p>
    <w:p w14:paraId="555CDD7F" w14:textId="46A2D734" w:rsidR="002E18BA" w:rsidRDefault="002E18BA" w:rsidP="00436E01">
      <w:pPr>
        <w:tabs>
          <w:tab w:val="left" w:pos="6804"/>
          <w:tab w:val="right" w:pos="10065"/>
        </w:tabs>
        <w:spacing w:after="40"/>
        <w:ind w:firstLine="1134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>อาจารย์ที่ปรึกษาวิทยานิพนธ์ร่วม (ถ้ามี)</w:t>
      </w:r>
    </w:p>
    <w:p w14:paraId="183D4A21" w14:textId="0C1A39AA" w:rsidR="002E18BA" w:rsidRDefault="002E18BA" w:rsidP="00436E01">
      <w:pPr>
        <w:tabs>
          <w:tab w:val="left" w:pos="6804"/>
          <w:tab w:val="right" w:pos="10065"/>
        </w:tabs>
        <w:spacing w:after="40"/>
        <w:ind w:firstLine="1134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>อาจารย์ที่ปรึกษาวิทยานิพนธ์ร่วม (ถ้ามี)</w:t>
      </w:r>
    </w:p>
    <w:p w14:paraId="08CC23C1" w14:textId="71759FCF" w:rsidR="002E18BA" w:rsidRDefault="002E18BA" w:rsidP="00436E01">
      <w:pPr>
        <w:tabs>
          <w:tab w:val="left" w:pos="6804"/>
          <w:tab w:val="right" w:pos="10065"/>
        </w:tabs>
        <w:spacing w:after="40"/>
        <w:ind w:firstLine="1134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กรรมการภายนอกมหาวิทยาลัย</w:t>
      </w:r>
    </w:p>
    <w:p w14:paraId="0CCC093E" w14:textId="5A75E2F6" w:rsidR="002E18BA" w:rsidRDefault="002E18BA" w:rsidP="00436E01">
      <w:pPr>
        <w:tabs>
          <w:tab w:val="left" w:pos="6804"/>
          <w:tab w:val="right" w:pos="10065"/>
        </w:tabs>
        <w:spacing w:after="40"/>
        <w:ind w:firstLine="1134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กรรมการ</w:t>
      </w:r>
    </w:p>
    <w:p w14:paraId="0BB0992B" w14:textId="01EFB872" w:rsidR="002E18BA" w:rsidRPr="002E18BA" w:rsidRDefault="002E18BA" w:rsidP="00436E01">
      <w:pPr>
        <w:tabs>
          <w:tab w:val="left" w:pos="6804"/>
          <w:tab w:val="right" w:pos="10065"/>
        </w:tabs>
        <w:spacing w:after="40"/>
        <w:ind w:firstLine="1134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กรรมการ</w:t>
      </w:r>
    </w:p>
    <w:p w14:paraId="1CDB0BFA" w14:textId="29D6EFF6" w:rsidR="002E18BA" w:rsidRPr="002E18BA" w:rsidRDefault="002E18BA" w:rsidP="00436E01">
      <w:pPr>
        <w:tabs>
          <w:tab w:val="right" w:pos="10065"/>
        </w:tabs>
        <w:spacing w:after="40"/>
        <w:rPr>
          <w:rFonts w:ascii="Tahoma" w:hAnsi="Tahoma" w:cs="Tahoma"/>
          <w:sz w:val="20"/>
          <w:szCs w:val="20"/>
          <w:lang w:eastAsia="zh-CN"/>
        </w:rPr>
      </w:pPr>
    </w:p>
    <w:p w14:paraId="3DEFCAA4" w14:textId="66D9B9D3" w:rsidR="002E18BA" w:rsidRPr="002E18BA" w:rsidRDefault="002E18BA" w:rsidP="00436E01">
      <w:pPr>
        <w:tabs>
          <w:tab w:val="left" w:pos="4536"/>
          <w:tab w:val="left" w:pos="4962"/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>
        <w:rPr>
          <w:rFonts w:ascii="Tahoma" w:hAnsi="Tahoma" w:cs="Tahoma" w:hint="cs"/>
          <w:sz w:val="20"/>
          <w:szCs w:val="20"/>
          <w:cs/>
          <w:lang w:eastAsia="zh-CN"/>
        </w:rPr>
        <w:t>(ลงชื่อ)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(ลงชื่อ)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5D524510" w14:textId="49BAB9EE" w:rsidR="002E18BA" w:rsidRDefault="002E18BA" w:rsidP="00436E01">
      <w:pPr>
        <w:tabs>
          <w:tab w:val="left" w:pos="567"/>
          <w:tab w:val="left" w:pos="4536"/>
          <w:tab w:val="left" w:pos="5529"/>
          <w:tab w:val="right" w:pos="10065"/>
        </w:tabs>
        <w:spacing w:after="4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(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)</w:t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(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)</w:t>
      </w:r>
    </w:p>
    <w:p w14:paraId="1B91E65A" w14:textId="3EF8B8E3" w:rsidR="002E18BA" w:rsidRDefault="002E18BA" w:rsidP="00F81001">
      <w:pPr>
        <w:tabs>
          <w:tab w:val="center" w:pos="2410"/>
          <w:tab w:val="left" w:pos="4962"/>
          <w:tab w:val="center" w:pos="7655"/>
          <w:tab w:val="right" w:pos="10065"/>
        </w:tabs>
        <w:spacing w:after="4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นิสิตผู้ทำวิทยานิพนธ์</w:t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อาจารย์ที่ปรึกษาวิทยานิพนธ์หลัก</w:t>
      </w:r>
    </w:p>
    <w:p w14:paraId="283100CD" w14:textId="070C97CE" w:rsidR="002E18BA" w:rsidRDefault="002E18BA" w:rsidP="00436E01">
      <w:pPr>
        <w:tabs>
          <w:tab w:val="left" w:pos="4536"/>
          <w:tab w:val="left" w:pos="4962"/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>
        <w:rPr>
          <w:rFonts w:ascii="Tahoma" w:hAnsi="Tahoma" w:cs="Tahoma" w:hint="cs"/>
          <w:sz w:val="20"/>
          <w:szCs w:val="20"/>
          <w:cs/>
          <w:lang w:eastAsia="zh-CN"/>
        </w:rPr>
        <w:t>วันที่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วันที่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71520C93" w14:textId="77777777" w:rsidR="002E18BA" w:rsidRPr="00436E01" w:rsidRDefault="002E18BA" w:rsidP="002E18BA">
      <w:pPr>
        <w:tabs>
          <w:tab w:val="left" w:pos="4536"/>
          <w:tab w:val="left" w:pos="4962"/>
          <w:tab w:val="right" w:pos="10065"/>
        </w:tabs>
        <w:rPr>
          <w:rFonts w:ascii="Tahoma" w:hAnsi="Tahoma" w:cs="Tahoma"/>
          <w:sz w:val="10"/>
          <w:szCs w:val="10"/>
          <w:lang w:eastAsia="zh-CN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42"/>
      </w:tblGrid>
      <w:tr w:rsidR="00596766" w14:paraId="264B384E" w14:textId="77777777" w:rsidTr="00D337F7">
        <w:trPr>
          <w:trHeight w:val="2615"/>
        </w:trPr>
        <w:tc>
          <w:tcPr>
            <w:tcW w:w="10142" w:type="dxa"/>
            <w:vAlign w:val="center"/>
          </w:tcPr>
          <w:p w14:paraId="65F6C1B8" w14:textId="77777777" w:rsidR="00596766" w:rsidRDefault="00596766" w:rsidP="00D337F7">
            <w:pPr>
              <w:tabs>
                <w:tab w:val="left" w:pos="2775"/>
                <w:tab w:val="left" w:pos="6177"/>
                <w:tab w:val="right" w:pos="10065"/>
              </w:tabs>
              <w:spacing w:after="40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596766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eastAsia="zh-CN"/>
              </w:rPr>
              <w:t>ผลการพิจารณาจริยธรรม</w:t>
            </w:r>
            <w:r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ab/>
            </w:r>
            <w:r w:rsidRPr="009217AB">
              <w:rPr>
                <w:rFonts w:ascii="Tahoma" w:hAnsi="Tahoma" w:cs="Tahoma"/>
                <w:sz w:val="20"/>
                <w:szCs w:val="20"/>
                <w:lang w:eastAsia="zh-CN"/>
              </w:rPr>
              <w:sym w:font="Wingdings 2" w:char="F0A3"/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ไม่มีการศึกษาในมนุษย์/สัตว์ทดลอง</w:t>
            </w:r>
            <w:r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ab/>
            </w:r>
            <w:r w:rsidRPr="009217AB">
              <w:rPr>
                <w:rFonts w:ascii="Tahoma" w:hAnsi="Tahoma" w:cs="Tahoma"/>
                <w:sz w:val="20"/>
                <w:szCs w:val="20"/>
                <w:lang w:eastAsia="zh-CN"/>
              </w:rPr>
              <w:sym w:font="Wingdings 2" w:char="F0A3"/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มีการศึกษาในมนุษย์/สัตว์ทดลอง</w:t>
            </w:r>
          </w:p>
          <w:p w14:paraId="3681BA5F" w14:textId="1D76564D" w:rsidR="00596766" w:rsidRDefault="00596766" w:rsidP="00D337F7">
            <w:pPr>
              <w:tabs>
                <w:tab w:val="left" w:pos="8162"/>
                <w:tab w:val="right" w:pos="10005"/>
                <w:tab w:val="right" w:pos="10065"/>
              </w:tabs>
              <w:spacing w:after="40"/>
              <w:rPr>
                <w:rFonts w:ascii="Tahoma" w:hAnsi="Tahoma" w:cs="Tahoma"/>
                <w:sz w:val="20"/>
                <w:szCs w:val="20"/>
                <w:u w:val="dotted"/>
                <w:lang w:eastAsia="zh-CN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>ได้รับการรับรองจากคณะกรรมการ</w:t>
            </w:r>
            <w:r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  <w:r w:rsidRPr="00596766"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>คณะ</w:t>
            </w:r>
            <w:r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</w:p>
          <w:p w14:paraId="25D50927" w14:textId="72FF2916" w:rsidR="00596766" w:rsidRDefault="00596766" w:rsidP="00D337F7">
            <w:pPr>
              <w:tabs>
                <w:tab w:val="right" w:pos="10005"/>
                <w:tab w:val="right" w:pos="10065"/>
              </w:tabs>
              <w:spacing w:after="40"/>
              <w:rPr>
                <w:rFonts w:ascii="Tahoma" w:hAnsi="Tahoma" w:cs="Tahoma"/>
                <w:sz w:val="20"/>
                <w:szCs w:val="20"/>
                <w:u w:val="dotted"/>
                <w:lang w:eastAsia="zh-CN"/>
              </w:rPr>
            </w:pP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>ที่รับผิดชอบดูแลเกี่ยวกับจริยธรรมในมนุษย์และ/หรือจรรยาบรรณในการใช้สัตว์ทดลองแล้ว ในการประชุมครั้งที่</w:t>
            </w:r>
            <w:r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</w:p>
          <w:p w14:paraId="1CE1688D" w14:textId="33264146" w:rsidR="00596766" w:rsidRDefault="00596766" w:rsidP="00D337F7">
            <w:pPr>
              <w:tabs>
                <w:tab w:val="left" w:pos="3768"/>
                <w:tab w:val="right" w:pos="10005"/>
                <w:tab w:val="right" w:pos="10065"/>
              </w:tabs>
              <w:spacing w:after="40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596766"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>วันที่</w:t>
            </w:r>
            <w:r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  <w:r w:rsidRPr="00596766"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>ตามเอกสารแนบ</w:t>
            </w:r>
          </w:p>
          <w:p w14:paraId="5FD8AF5B" w14:textId="77777777" w:rsidR="00DA212B" w:rsidRPr="00596766" w:rsidRDefault="00DA212B" w:rsidP="00596766">
            <w:pPr>
              <w:tabs>
                <w:tab w:val="left" w:pos="3768"/>
                <w:tab w:val="right" w:pos="10005"/>
                <w:tab w:val="right" w:pos="10065"/>
              </w:tabs>
              <w:rPr>
                <w:rFonts w:ascii="Tahoma" w:hAnsi="Tahoma" w:cs="Tahoma"/>
                <w:sz w:val="20"/>
                <w:szCs w:val="20"/>
                <w:u w:val="dotted"/>
                <w:lang w:eastAsia="zh-CN"/>
              </w:rPr>
            </w:pPr>
          </w:p>
          <w:p w14:paraId="2FB941A8" w14:textId="348B69A4" w:rsidR="00596766" w:rsidRDefault="00596766" w:rsidP="00D337F7">
            <w:pPr>
              <w:tabs>
                <w:tab w:val="right" w:pos="10005"/>
                <w:tab w:val="right" w:pos="10065"/>
              </w:tabs>
              <w:spacing w:after="40"/>
              <w:ind w:firstLine="4902"/>
              <w:rPr>
                <w:rFonts w:ascii="Tahoma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>ลงชื่อ</w:t>
            </w:r>
            <w:r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</w:p>
          <w:p w14:paraId="3084EE32" w14:textId="21E99019" w:rsidR="00596766" w:rsidRDefault="00596766" w:rsidP="00D337F7">
            <w:pPr>
              <w:tabs>
                <w:tab w:val="right" w:pos="10005"/>
                <w:tab w:val="right" w:pos="10065"/>
              </w:tabs>
              <w:spacing w:after="40"/>
              <w:ind w:firstLine="5185"/>
              <w:rPr>
                <w:rFonts w:ascii="Tahoma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  <w:r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>)</w:t>
            </w:r>
          </w:p>
          <w:p w14:paraId="1AB18153" w14:textId="5EF7794A" w:rsidR="00596766" w:rsidRDefault="00596766" w:rsidP="00D337F7">
            <w:pPr>
              <w:tabs>
                <w:tab w:val="right" w:pos="10005"/>
                <w:tab w:val="right" w:pos="10065"/>
              </w:tabs>
              <w:spacing w:after="40"/>
              <w:ind w:firstLine="5185"/>
              <w:jc w:val="center"/>
              <w:rPr>
                <w:rFonts w:ascii="Tahoma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>ผู้อำนวยการหลักสูตร</w:t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>สหสาขาวิชาจุลชีววิทยาทางการแพทย์</w:t>
            </w:r>
          </w:p>
          <w:p w14:paraId="1DDF9B08" w14:textId="56F4FE99" w:rsidR="00596766" w:rsidRPr="00596766" w:rsidRDefault="00596766" w:rsidP="00D337F7">
            <w:pPr>
              <w:tabs>
                <w:tab w:val="right" w:pos="10005"/>
                <w:tab w:val="right" w:pos="10065"/>
              </w:tabs>
              <w:spacing w:after="40"/>
              <w:ind w:firstLine="4902"/>
              <w:rPr>
                <w:rFonts w:ascii="Tahoma" w:hAnsi="Tahoma" w:cs="Tahoma"/>
                <w:sz w:val="20"/>
                <w:szCs w:val="20"/>
                <w:u w:val="dotted"/>
                <w:lang w:eastAsia="zh-CN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>วันที่</w:t>
            </w:r>
            <w:r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</w:p>
        </w:tc>
      </w:tr>
      <w:tr w:rsidR="00596766" w14:paraId="54C29352" w14:textId="77777777" w:rsidTr="00D337F7">
        <w:trPr>
          <w:trHeight w:val="2114"/>
        </w:trPr>
        <w:tc>
          <w:tcPr>
            <w:tcW w:w="10142" w:type="dxa"/>
            <w:vAlign w:val="center"/>
          </w:tcPr>
          <w:p w14:paraId="704EEC35" w14:textId="77777777" w:rsidR="00596766" w:rsidRDefault="00596766" w:rsidP="00D337F7">
            <w:pPr>
              <w:tabs>
                <w:tab w:val="left" w:pos="2350"/>
                <w:tab w:val="left" w:pos="6177"/>
                <w:tab w:val="right" w:pos="10065"/>
              </w:tabs>
              <w:spacing w:after="40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9217AB">
              <w:rPr>
                <w:rFonts w:ascii="Tahoma" w:hAnsi="Tahoma" w:cs="Tahoma"/>
                <w:b/>
                <w:bCs/>
                <w:sz w:val="20"/>
                <w:szCs w:val="20"/>
                <w:cs/>
                <w:lang w:eastAsia="zh-CN"/>
              </w:rPr>
              <w:t>หัวข้อวิทยานิพนธ์ของหลักสูตรสหสาขาวิชา</w:t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ควรเป็นเรื่องที่มีการผสมผสานข้ามศาสตร์อย่างน้อย 2 สาขาวิชา</w:t>
            </w:r>
          </w:p>
          <w:p w14:paraId="0073D419" w14:textId="5B4D5CF0" w:rsidR="00596766" w:rsidRDefault="00D337F7" w:rsidP="00D337F7">
            <w:pPr>
              <w:tabs>
                <w:tab w:val="left" w:pos="7170"/>
                <w:tab w:val="right" w:pos="10005"/>
                <w:tab w:val="right" w:pos="10065"/>
              </w:tabs>
              <w:spacing w:after="40"/>
              <w:rPr>
                <w:rFonts w:ascii="Tahoma" w:hAnsi="Tahoma" w:cs="Tahoma"/>
                <w:sz w:val="20"/>
                <w:szCs w:val="20"/>
                <w:u w:val="dotted"/>
                <w:lang w:eastAsia="zh-CN"/>
              </w:rPr>
            </w:pPr>
            <w:r>
              <w:rPr>
                <w:rFonts w:ascii="Tahoma" w:hAnsi="Tahoma" w:cs="Tahoma"/>
                <w:sz w:val="20"/>
                <w:szCs w:val="20"/>
                <w:lang w:eastAsia="zh-CN"/>
              </w:rPr>
              <w:sym w:font="Wingdings 2" w:char="F051"/>
            </w:r>
            <w:r w:rsidR="00596766"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</w:t>
            </w:r>
            <w:r w:rsidR="00596766" w:rsidRPr="009217AB">
              <w:rPr>
                <w:rFonts w:ascii="Tahoma" w:hAnsi="Tahoma" w:cs="Tahoma"/>
                <w:b/>
                <w:bCs/>
                <w:sz w:val="20"/>
                <w:szCs w:val="20"/>
                <w:cs/>
                <w:lang w:eastAsia="zh-CN"/>
              </w:rPr>
              <w:t>หัวข้อวิทยานิพนธ์</w:t>
            </w:r>
            <w:r w:rsidR="00596766"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เป็นการผสมผสานระหว่างศาสตร์</w:t>
            </w:r>
            <w:r w:rsidR="00596766"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  <w:r w:rsidR="00596766"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>กับศาสตร์</w:t>
            </w:r>
            <w:r w:rsidR="00596766"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</w:p>
          <w:p w14:paraId="6ABD3AB2" w14:textId="2A9031B1" w:rsidR="00DA212B" w:rsidRDefault="00DA212B" w:rsidP="00D337F7">
            <w:pPr>
              <w:tabs>
                <w:tab w:val="left" w:pos="7170"/>
                <w:tab w:val="right" w:pos="10005"/>
                <w:tab w:val="right" w:pos="10065"/>
              </w:tabs>
              <w:spacing w:after="40"/>
              <w:ind w:firstLine="366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>เป็นงานวิจัยทางด้าน</w:t>
            </w:r>
            <w:r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 xml:space="preserve">  </w:t>
            </w:r>
            <w:r w:rsidR="00D337F7">
              <w:rPr>
                <w:rFonts w:ascii="Tahoma" w:hAnsi="Tahoma" w:cs="Tahoma"/>
                <w:sz w:val="20"/>
                <w:szCs w:val="20"/>
                <w:lang w:eastAsia="zh-CN"/>
              </w:rPr>
              <w:sym w:font="Wingdings 2" w:char="F056"/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วิทยาศาสตร์</w:t>
            </w:r>
            <w:r>
              <w:rPr>
                <w:rFonts w:ascii="Tahoma" w:hAnsi="Tahoma" w:cs="Tahoma" w:hint="cs"/>
                <w:sz w:val="20"/>
                <w:szCs w:val="20"/>
                <w:cs/>
                <w:lang w:eastAsia="zh-CN"/>
              </w:rPr>
              <w:t xml:space="preserve">   </w:t>
            </w:r>
            <w:r w:rsidRPr="009217AB">
              <w:rPr>
                <w:rFonts w:ascii="Tahoma" w:hAnsi="Tahoma" w:cs="Tahoma"/>
                <w:sz w:val="20"/>
                <w:szCs w:val="20"/>
                <w:lang w:eastAsia="zh-CN"/>
              </w:rPr>
              <w:sym w:font="Wingdings 2" w:char="F099"/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สังคมศาสตร์</w:t>
            </w:r>
          </w:p>
          <w:p w14:paraId="4F7A11BC" w14:textId="77777777" w:rsidR="00DA212B" w:rsidRDefault="00DA212B" w:rsidP="00D337F7">
            <w:pPr>
              <w:tabs>
                <w:tab w:val="left" w:pos="7170"/>
                <w:tab w:val="right" w:pos="10005"/>
                <w:tab w:val="right" w:pos="10065"/>
              </w:tabs>
              <w:spacing w:after="40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9217AB">
              <w:rPr>
                <w:rFonts w:ascii="Tahoma" w:hAnsi="Tahoma" w:cs="Tahoma"/>
                <w:sz w:val="20"/>
                <w:szCs w:val="20"/>
                <w:lang w:eastAsia="zh-CN"/>
              </w:rPr>
              <w:sym w:font="Wingdings 2" w:char="F0A3"/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</w:t>
            </w:r>
            <w:r w:rsidRPr="009217AB">
              <w:rPr>
                <w:rFonts w:ascii="Tahoma" w:hAnsi="Tahoma" w:cs="Tahoma"/>
                <w:b/>
                <w:bCs/>
                <w:sz w:val="20"/>
                <w:szCs w:val="20"/>
                <w:cs/>
                <w:lang w:eastAsia="zh-CN"/>
              </w:rPr>
              <w:t>มีอาจารย์ที่ปรึกษาวิทยานิพนธ์ร่วม</w:t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เป็น</w:t>
            </w:r>
          </w:p>
          <w:p w14:paraId="5AF0DB92" w14:textId="77777777" w:rsidR="00DA212B" w:rsidRDefault="00DA212B" w:rsidP="00D337F7">
            <w:pPr>
              <w:tabs>
                <w:tab w:val="right" w:pos="10005"/>
                <w:tab w:val="right" w:pos="10065"/>
              </w:tabs>
              <w:spacing w:after="40"/>
              <w:ind w:firstLine="366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9217AB">
              <w:rPr>
                <w:rFonts w:ascii="Tahoma" w:hAnsi="Tahoma" w:cs="Tahoma"/>
                <w:sz w:val="20"/>
                <w:szCs w:val="20"/>
                <w:lang w:eastAsia="zh-CN"/>
              </w:rPr>
              <w:sym w:font="Wingdings 2" w:char="F099"/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บุคลากรจุฬาลงกรณ์มหาวิทยาลัยจากหน่วยงาน</w:t>
            </w:r>
            <w:r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>ซึ่งเป็นหน่วยงาน</w:t>
            </w:r>
          </w:p>
          <w:p w14:paraId="3BEB31A5" w14:textId="3527A18A" w:rsidR="00DA212B" w:rsidRDefault="00DA212B" w:rsidP="00D337F7">
            <w:pPr>
              <w:tabs>
                <w:tab w:val="right" w:pos="10005"/>
                <w:tab w:val="right" w:pos="10065"/>
              </w:tabs>
              <w:spacing w:after="40"/>
              <w:ind w:firstLine="791"/>
              <w:rPr>
                <w:rFonts w:ascii="Tahoma" w:eastAsia="Angsana New" w:hAnsi="Tahoma" w:cs="Tahoma"/>
                <w:spacing w:val="-6"/>
                <w:sz w:val="20"/>
                <w:szCs w:val="20"/>
              </w:rPr>
            </w:pPr>
            <w:r w:rsidRPr="009217AB">
              <w:rPr>
                <w:rFonts w:ascii="Tahoma" w:eastAsia="Angsana New" w:hAnsi="Tahoma" w:cs="Tahoma"/>
                <w:spacing w:val="-6"/>
                <w:sz w:val="20"/>
                <w:szCs w:val="20"/>
              </w:rPr>
              <w:sym w:font="Wingdings 3" w:char="F072"/>
            </w:r>
            <w:r w:rsidRPr="009217AB">
              <w:rPr>
                <w:rFonts w:ascii="Tahoma" w:eastAsia="Angsana New" w:hAnsi="Tahoma" w:cs="Tahoma"/>
                <w:spacing w:val="-6"/>
                <w:sz w:val="20"/>
                <w:szCs w:val="20"/>
                <w:cs/>
              </w:rPr>
              <w:t xml:space="preserve"> ร่วมรับผิดชอบหลักสูตร</w:t>
            </w:r>
            <w:r>
              <w:rPr>
                <w:rFonts w:ascii="Tahoma" w:eastAsia="Angsana New" w:hAnsi="Tahoma" w:cs="Tahoma" w:hint="cs"/>
                <w:spacing w:val="-6"/>
                <w:sz w:val="20"/>
                <w:szCs w:val="20"/>
                <w:cs/>
              </w:rPr>
              <w:t xml:space="preserve">   </w:t>
            </w:r>
            <w:r w:rsidRPr="009217AB">
              <w:rPr>
                <w:rFonts w:ascii="Tahoma" w:eastAsia="Angsana New" w:hAnsi="Tahoma" w:cs="Tahoma"/>
                <w:spacing w:val="-6"/>
                <w:sz w:val="20"/>
                <w:szCs w:val="20"/>
              </w:rPr>
              <w:sym w:font="Wingdings 3" w:char="F072"/>
            </w:r>
            <w:r w:rsidRPr="009217AB">
              <w:rPr>
                <w:rFonts w:ascii="Tahoma" w:eastAsia="Angsana New" w:hAnsi="Tahoma" w:cs="Tahoma"/>
                <w:spacing w:val="-6"/>
                <w:sz w:val="20"/>
                <w:szCs w:val="20"/>
                <w:cs/>
              </w:rPr>
              <w:t xml:space="preserve"> ให้ความร่วมมือในด้านการสอน/การวิจัย</w:t>
            </w:r>
          </w:p>
          <w:p w14:paraId="1409BDC9" w14:textId="612D6249" w:rsidR="00DA212B" w:rsidRPr="00DA212B" w:rsidRDefault="00DA212B" w:rsidP="00D337F7">
            <w:pPr>
              <w:tabs>
                <w:tab w:val="right" w:pos="10005"/>
                <w:tab w:val="right" w:pos="10065"/>
              </w:tabs>
              <w:spacing w:after="40"/>
              <w:ind w:firstLine="366"/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</w:pPr>
            <w:r w:rsidRPr="009217AB">
              <w:rPr>
                <w:rFonts w:ascii="Tahoma" w:hAnsi="Tahoma" w:cs="Tahoma"/>
                <w:sz w:val="20"/>
                <w:szCs w:val="20"/>
                <w:lang w:eastAsia="zh-CN"/>
              </w:rPr>
              <w:sym w:font="Wingdings 2" w:char="F099"/>
            </w:r>
            <w:r w:rsidRPr="009217AB">
              <w:rPr>
                <w:rFonts w:ascii="Tahoma" w:hAnsi="Tahoma" w:cs="Tahoma"/>
                <w:sz w:val="20"/>
                <w:szCs w:val="20"/>
                <w:cs/>
                <w:lang w:eastAsia="zh-CN"/>
              </w:rPr>
              <w:t xml:space="preserve"> ผู้ทรงคุณวุฒิภายนอกมหาวิทยาลัยจากหน่วยงาน</w:t>
            </w:r>
            <w:r>
              <w:rPr>
                <w:rFonts w:ascii="Tahoma" w:hAnsi="Tahoma" w:cs="Tahoma"/>
                <w:sz w:val="20"/>
                <w:szCs w:val="20"/>
                <w:u w:val="dotted"/>
                <w:cs/>
                <w:lang w:eastAsia="zh-CN"/>
              </w:rPr>
              <w:tab/>
            </w:r>
          </w:p>
        </w:tc>
      </w:tr>
    </w:tbl>
    <w:p w14:paraId="769C142E" w14:textId="77777777" w:rsidR="002E18BA" w:rsidRPr="00D337F7" w:rsidRDefault="002E18BA" w:rsidP="002E18BA">
      <w:pPr>
        <w:tabs>
          <w:tab w:val="left" w:pos="4536"/>
          <w:tab w:val="left" w:pos="4962"/>
          <w:tab w:val="right" w:pos="10065"/>
        </w:tabs>
        <w:rPr>
          <w:rFonts w:ascii="Tahoma" w:hAnsi="Tahoma" w:cs="Tahoma"/>
          <w:sz w:val="10"/>
          <w:szCs w:val="10"/>
          <w:lang w:eastAsia="zh-CN"/>
        </w:rPr>
      </w:pPr>
    </w:p>
    <w:p w14:paraId="707C2143" w14:textId="4323DBD4" w:rsidR="00DA212B" w:rsidRDefault="00DA212B" w:rsidP="00D337F7">
      <w:pPr>
        <w:tabs>
          <w:tab w:val="left" w:pos="5245"/>
          <w:tab w:val="right" w:pos="10065"/>
        </w:tabs>
        <w:spacing w:after="40"/>
        <w:rPr>
          <w:rFonts w:ascii="Tahoma" w:hAnsi="Tahoma" w:cs="Tahoma"/>
          <w:spacing w:val="-4"/>
          <w:sz w:val="20"/>
          <w:szCs w:val="20"/>
          <w:lang w:eastAsia="zh-CN"/>
        </w:rPr>
      </w:pPr>
      <w:r w:rsidRPr="009217AB">
        <w:rPr>
          <w:rFonts w:ascii="Tahoma" w:hAnsi="Tahoma" w:cs="Tahoma"/>
          <w:sz w:val="20"/>
          <w:szCs w:val="20"/>
          <w:cs/>
          <w:lang w:eastAsia="zh-CN"/>
        </w:rPr>
        <w:t>ได้รับอนุมัติจากคณะกรรมการ</w:t>
      </w:r>
      <w:r>
        <w:rPr>
          <w:rFonts w:ascii="Tahoma" w:hAnsi="Tahoma" w:cs="Tahoma" w:hint="cs"/>
          <w:sz w:val="20"/>
          <w:szCs w:val="20"/>
          <w:cs/>
          <w:lang w:eastAsia="zh-CN"/>
        </w:rPr>
        <w:t>บริหารหลักสูตรฯ</w:t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 w:rsidRPr="00B149BE">
        <w:rPr>
          <w:rFonts w:ascii="Tahoma" w:hAnsi="Tahoma" w:cs="Tahoma" w:hint="cs"/>
          <w:spacing w:val="-4"/>
          <w:sz w:val="20"/>
          <w:szCs w:val="20"/>
          <w:cs/>
          <w:lang w:eastAsia="zh-CN"/>
        </w:rPr>
        <w:t>ได้รับอนุมัติจากคณะกรรมการอำนวยการหลักสูตรสหสาขาวิชาฯ</w:t>
      </w:r>
    </w:p>
    <w:p w14:paraId="2FF4AD7D" w14:textId="01CB1B3F" w:rsidR="00DA212B" w:rsidRDefault="00DA212B" w:rsidP="00D337F7">
      <w:pPr>
        <w:tabs>
          <w:tab w:val="left" w:pos="5245"/>
          <w:tab w:val="right" w:pos="10065"/>
        </w:tabs>
        <w:spacing w:after="4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sym w:font="Wingdings 2" w:char="F0A3"/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>
        <w:rPr>
          <w:rFonts w:ascii="Tahoma" w:hAnsi="Tahoma" w:cs="Tahoma" w:hint="cs"/>
          <w:sz w:val="20"/>
          <w:szCs w:val="20"/>
          <w:cs/>
          <w:lang w:eastAsia="zh-CN"/>
        </w:rPr>
        <w:t xml:space="preserve">ในการประชุม    </w:t>
      </w:r>
      <w:r>
        <w:rPr>
          <w:rFonts w:ascii="Tahoma" w:hAnsi="Tahoma" w:cs="Tahoma" w:hint="cs"/>
          <w:sz w:val="20"/>
          <w:szCs w:val="20"/>
          <w:lang w:eastAsia="zh-CN"/>
        </w:rPr>
        <w:sym w:font="Wingdings 2" w:char="F0A3"/>
      </w:r>
      <w:r>
        <w:rPr>
          <w:rFonts w:ascii="Tahoma" w:hAnsi="Tahoma" w:cs="Tahoma" w:hint="cs"/>
          <w:sz w:val="20"/>
          <w:szCs w:val="20"/>
          <w:cs/>
          <w:lang w:eastAsia="zh-CN"/>
        </w:rPr>
        <w:t xml:space="preserve"> ในการเวียน</w:t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/>
          <w:sz w:val="20"/>
          <w:szCs w:val="20"/>
          <w:lang w:eastAsia="zh-CN"/>
        </w:rPr>
        <w:sym w:font="Wingdings 2" w:char="F0A3"/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>
        <w:rPr>
          <w:rFonts w:ascii="Tahoma" w:hAnsi="Tahoma" w:cs="Tahoma" w:hint="cs"/>
          <w:sz w:val="20"/>
          <w:szCs w:val="20"/>
          <w:cs/>
          <w:lang w:eastAsia="zh-CN"/>
        </w:rPr>
        <w:t xml:space="preserve">ในการประชุม    </w:t>
      </w:r>
      <w:r>
        <w:rPr>
          <w:rFonts w:ascii="Tahoma" w:hAnsi="Tahoma" w:cs="Tahoma" w:hint="cs"/>
          <w:sz w:val="20"/>
          <w:szCs w:val="20"/>
          <w:lang w:eastAsia="zh-CN"/>
        </w:rPr>
        <w:sym w:font="Wingdings 2" w:char="F0A3"/>
      </w:r>
      <w:r>
        <w:rPr>
          <w:rFonts w:ascii="Tahoma" w:hAnsi="Tahoma" w:cs="Tahoma" w:hint="cs"/>
          <w:sz w:val="20"/>
          <w:szCs w:val="20"/>
          <w:cs/>
          <w:lang w:eastAsia="zh-CN"/>
        </w:rPr>
        <w:t xml:space="preserve"> ในการเวียน</w:t>
      </w:r>
    </w:p>
    <w:p w14:paraId="3D9FB48B" w14:textId="02176967" w:rsidR="00DA212B" w:rsidRDefault="00436E01" w:rsidP="00D337F7">
      <w:pPr>
        <w:tabs>
          <w:tab w:val="left" w:pos="1560"/>
          <w:tab w:val="left" w:pos="4395"/>
          <w:tab w:val="left" w:pos="5245"/>
          <w:tab w:val="left" w:pos="7230"/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>
        <w:rPr>
          <w:rFonts w:ascii="Tahoma" w:hAnsi="Tahoma" w:cs="Tahoma" w:hint="cs"/>
          <w:sz w:val="20"/>
          <w:szCs w:val="20"/>
          <w:cs/>
          <w:lang w:eastAsia="zh-CN"/>
        </w:rPr>
        <w:t>ครั้งที่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วันที่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ครั้งที่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436E01">
        <w:rPr>
          <w:rFonts w:ascii="Tahoma" w:hAnsi="Tahoma" w:cs="Tahoma" w:hint="cs"/>
          <w:sz w:val="20"/>
          <w:szCs w:val="20"/>
          <w:cs/>
          <w:lang w:eastAsia="zh-CN"/>
        </w:rPr>
        <w:t>วันที่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67DDE7E4" w14:textId="64E1C6B6" w:rsidR="00436E01" w:rsidRDefault="00436E01" w:rsidP="00436E01">
      <w:pPr>
        <w:tabs>
          <w:tab w:val="right" w:pos="10065"/>
        </w:tabs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cs/>
          <w:lang w:eastAsia="zh-CN"/>
        </w:rPr>
        <w:tab/>
      </w:r>
    </w:p>
    <w:p w14:paraId="0F97163A" w14:textId="77FEFD1D" w:rsidR="00436E01" w:rsidRPr="00436E01" w:rsidRDefault="00436E01" w:rsidP="00436E01">
      <w:pPr>
        <w:tabs>
          <w:tab w:val="center" w:pos="7655"/>
          <w:tab w:val="right" w:pos="10065"/>
        </w:tabs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อนุมัติ</w:t>
      </w:r>
    </w:p>
    <w:p w14:paraId="3269C455" w14:textId="77777777" w:rsidR="00436E01" w:rsidRPr="00436E01" w:rsidRDefault="00436E01" w:rsidP="00436E01">
      <w:pPr>
        <w:tabs>
          <w:tab w:val="right" w:pos="10065"/>
        </w:tabs>
        <w:rPr>
          <w:rFonts w:ascii="Tahoma" w:hAnsi="Tahoma" w:cs="Tahoma"/>
          <w:sz w:val="20"/>
          <w:szCs w:val="20"/>
          <w:u w:val="dotted"/>
          <w:lang w:eastAsia="zh-CN"/>
        </w:rPr>
      </w:pPr>
    </w:p>
    <w:p w14:paraId="42425D87" w14:textId="1EFA5AD7" w:rsidR="002E18BA" w:rsidRDefault="00436E01" w:rsidP="006232F2">
      <w:pPr>
        <w:tabs>
          <w:tab w:val="left" w:pos="4678"/>
          <w:tab w:val="left" w:pos="5245"/>
          <w:tab w:val="right" w:pos="10065"/>
        </w:tabs>
        <w:spacing w:after="40"/>
        <w:rPr>
          <w:rFonts w:ascii="Tahoma" w:hAnsi="Tahoma" w:cs="Tahoma"/>
          <w:sz w:val="20"/>
          <w:szCs w:val="20"/>
          <w:u w:val="dotted"/>
          <w:lang w:eastAsia="zh-CN"/>
        </w:rPr>
      </w:pPr>
      <w:r w:rsidRPr="00436E01">
        <w:rPr>
          <w:rFonts w:ascii="Tahoma" w:hAnsi="Tahoma" w:cs="Tahoma" w:hint="cs"/>
          <w:sz w:val="20"/>
          <w:szCs w:val="20"/>
          <w:cs/>
          <w:lang w:eastAsia="zh-CN"/>
        </w:rPr>
        <w:t>(ลงชื่อ)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436E01">
        <w:rPr>
          <w:rFonts w:ascii="Tahoma" w:hAnsi="Tahoma" w:cs="Tahoma"/>
          <w:sz w:val="20"/>
          <w:szCs w:val="20"/>
          <w:cs/>
          <w:lang w:eastAsia="zh-CN"/>
        </w:rPr>
        <w:tab/>
      </w:r>
      <w:r w:rsidRPr="00436E01">
        <w:rPr>
          <w:rFonts w:ascii="Tahoma" w:hAnsi="Tahoma" w:cs="Tahoma" w:hint="cs"/>
          <w:sz w:val="20"/>
          <w:szCs w:val="20"/>
          <w:cs/>
          <w:lang w:eastAsia="zh-CN"/>
        </w:rPr>
        <w:t>(ลงชื่อ)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458AB68C" w14:textId="30D5F5A8" w:rsidR="00436E01" w:rsidRDefault="00436E01" w:rsidP="006232F2">
      <w:pPr>
        <w:tabs>
          <w:tab w:val="left" w:pos="4678"/>
          <w:tab w:val="left" w:pos="5812"/>
          <w:tab w:val="right" w:pos="10065"/>
        </w:tabs>
        <w:spacing w:after="40"/>
        <w:ind w:firstLine="567"/>
        <w:rPr>
          <w:rFonts w:ascii="Tahoma" w:hAnsi="Tahoma" w:cs="Tahoma"/>
          <w:sz w:val="20"/>
          <w:szCs w:val="20"/>
          <w:lang w:eastAsia="zh-CN"/>
        </w:rPr>
      </w:pPr>
      <w:r w:rsidRPr="00436E01">
        <w:rPr>
          <w:rFonts w:ascii="Tahoma" w:hAnsi="Tahoma" w:cs="Tahoma" w:hint="cs"/>
          <w:sz w:val="20"/>
          <w:szCs w:val="20"/>
          <w:cs/>
          <w:lang w:eastAsia="zh-CN"/>
        </w:rPr>
        <w:t>(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 w:rsidRPr="00436E01">
        <w:rPr>
          <w:rFonts w:ascii="Tahoma" w:hAnsi="Tahoma" w:cs="Tahoma" w:hint="cs"/>
          <w:sz w:val="20"/>
          <w:szCs w:val="20"/>
          <w:cs/>
          <w:lang w:eastAsia="zh-CN"/>
        </w:rPr>
        <w:t>)</w:t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(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)</w:t>
      </w:r>
    </w:p>
    <w:p w14:paraId="6EAC53E2" w14:textId="1D04DB05" w:rsidR="00436E01" w:rsidRDefault="00436E01" w:rsidP="006232F2">
      <w:pPr>
        <w:tabs>
          <w:tab w:val="center" w:pos="2552"/>
          <w:tab w:val="left" w:pos="4962"/>
          <w:tab w:val="left" w:pos="5812"/>
          <w:tab w:val="center" w:pos="7938"/>
          <w:tab w:val="right" w:pos="10065"/>
        </w:tabs>
        <w:spacing w:after="4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cs/>
          <w:lang w:eastAsia="zh-CN"/>
        </w:rPr>
        <w:tab/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>ผู้อำนวยการหลักสูตรสหสาขาวิชา</w:t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 w:rsidRPr="009217AB">
        <w:rPr>
          <w:rFonts w:ascii="Tahoma" w:hAnsi="Tahoma" w:cs="Tahoma"/>
          <w:sz w:val="20"/>
          <w:szCs w:val="20"/>
          <w:cs/>
          <w:lang w:eastAsia="zh-CN"/>
        </w:rPr>
        <w:t>คณบดีบัณฑิตวิทยาลัย</w:t>
      </w:r>
    </w:p>
    <w:p w14:paraId="7EC43A4F" w14:textId="59C7F09C" w:rsidR="00436E01" w:rsidRPr="00436E01" w:rsidRDefault="00436E01" w:rsidP="006232F2">
      <w:pPr>
        <w:tabs>
          <w:tab w:val="left" w:pos="4678"/>
          <w:tab w:val="left" w:pos="5529"/>
          <w:tab w:val="right" w:pos="10065"/>
        </w:tabs>
        <w:spacing w:after="40"/>
        <w:ind w:firstLine="284"/>
        <w:rPr>
          <w:rFonts w:ascii="Tahoma" w:hAnsi="Tahoma" w:cs="Tahoma"/>
          <w:sz w:val="20"/>
          <w:szCs w:val="20"/>
          <w:u w:val="dotted"/>
          <w:lang w:eastAsia="zh-CN"/>
        </w:rPr>
      </w:pPr>
      <w:r>
        <w:rPr>
          <w:rFonts w:ascii="Tahoma" w:hAnsi="Tahoma" w:cs="Tahoma" w:hint="cs"/>
          <w:sz w:val="20"/>
          <w:szCs w:val="20"/>
          <w:cs/>
          <w:lang w:eastAsia="zh-CN"/>
        </w:rPr>
        <w:t>วันที่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  <w:r>
        <w:rPr>
          <w:rFonts w:ascii="Tahoma" w:hAnsi="Tahoma" w:cs="Tahoma"/>
          <w:sz w:val="20"/>
          <w:szCs w:val="20"/>
          <w:cs/>
          <w:lang w:eastAsia="zh-CN"/>
        </w:rPr>
        <w:tab/>
      </w:r>
      <w:r>
        <w:rPr>
          <w:rFonts w:ascii="Tahoma" w:hAnsi="Tahoma" w:cs="Tahoma" w:hint="cs"/>
          <w:sz w:val="20"/>
          <w:szCs w:val="20"/>
          <w:cs/>
          <w:lang w:eastAsia="zh-CN"/>
        </w:rPr>
        <w:t>วันที่</w:t>
      </w:r>
      <w:r>
        <w:rPr>
          <w:rFonts w:ascii="Tahoma" w:hAnsi="Tahoma" w:cs="Tahoma"/>
          <w:sz w:val="20"/>
          <w:szCs w:val="20"/>
          <w:u w:val="dotted"/>
          <w:cs/>
          <w:lang w:eastAsia="zh-CN"/>
        </w:rPr>
        <w:tab/>
      </w:r>
    </w:p>
    <w:p w14:paraId="76A05D86" w14:textId="77777777" w:rsidR="00436E01" w:rsidRPr="00D337F7" w:rsidRDefault="00436E01" w:rsidP="00436E01">
      <w:pPr>
        <w:tabs>
          <w:tab w:val="left" w:pos="4962"/>
          <w:tab w:val="left" w:pos="5812"/>
          <w:tab w:val="right" w:pos="10065"/>
        </w:tabs>
        <w:rPr>
          <w:rFonts w:ascii="Tahoma" w:hAnsi="Tahoma" w:cs="Tahoma"/>
          <w:sz w:val="20"/>
          <w:szCs w:val="20"/>
          <w:lang w:eastAsia="zh-CN"/>
        </w:rPr>
      </w:pPr>
    </w:p>
    <w:sectPr w:rsidR="00436E01" w:rsidRPr="00D337F7" w:rsidSect="00B149BE">
      <w:headerReference w:type="default" r:id="rId6"/>
      <w:pgSz w:w="11909" w:h="16834" w:code="9"/>
      <w:pgMar w:top="709" w:right="765" w:bottom="244" w:left="992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8FA1" w14:textId="77777777" w:rsidR="00377BD5" w:rsidRDefault="00377BD5" w:rsidP="005D274D">
      <w:r>
        <w:separator/>
      </w:r>
    </w:p>
  </w:endnote>
  <w:endnote w:type="continuationSeparator" w:id="0">
    <w:p w14:paraId="6DC83686" w14:textId="77777777" w:rsidR="00377BD5" w:rsidRDefault="00377BD5" w:rsidP="005D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EBCA" w14:textId="77777777" w:rsidR="00377BD5" w:rsidRDefault="00377BD5" w:rsidP="005D274D">
      <w:r>
        <w:separator/>
      </w:r>
    </w:p>
  </w:footnote>
  <w:footnote w:type="continuationSeparator" w:id="0">
    <w:p w14:paraId="2618B29B" w14:textId="77777777" w:rsidR="00377BD5" w:rsidRDefault="00377BD5" w:rsidP="005D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AE84" w14:textId="77777777" w:rsidR="007F0FD3" w:rsidRPr="00B149BE" w:rsidRDefault="005D274D" w:rsidP="005D274D">
    <w:pPr>
      <w:tabs>
        <w:tab w:val="left" w:pos="8640"/>
      </w:tabs>
      <w:rPr>
        <w:rFonts w:ascii="Tahoma" w:eastAsia="Angsana New" w:hAnsi="Tahoma" w:cs="Tahoma"/>
        <w:sz w:val="20"/>
        <w:szCs w:val="20"/>
      </w:rPr>
    </w:pPr>
    <w:r w:rsidRPr="005D274D">
      <w:rPr>
        <w:rFonts w:ascii="Tahoma" w:eastAsia="Angsana New" w:hAnsi="Tahoma" w:cs="Tahoma"/>
        <w:b/>
        <w:bCs/>
        <w:sz w:val="20"/>
        <w:szCs w:val="20"/>
      </w:rPr>
      <w:tab/>
      <w:t>F-36-GS-CT05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4D"/>
    <w:rsid w:val="00021B11"/>
    <w:rsid w:val="000253E1"/>
    <w:rsid w:val="000B16FE"/>
    <w:rsid w:val="001010A7"/>
    <w:rsid w:val="00107ED2"/>
    <w:rsid w:val="00122A15"/>
    <w:rsid w:val="0015337F"/>
    <w:rsid w:val="00167104"/>
    <w:rsid w:val="001A4758"/>
    <w:rsid w:val="001C18C5"/>
    <w:rsid w:val="00213052"/>
    <w:rsid w:val="00225854"/>
    <w:rsid w:val="00241CE7"/>
    <w:rsid w:val="00256F16"/>
    <w:rsid w:val="002E18BA"/>
    <w:rsid w:val="00327D6C"/>
    <w:rsid w:val="00346226"/>
    <w:rsid w:val="00355290"/>
    <w:rsid w:val="00377BD5"/>
    <w:rsid w:val="00396790"/>
    <w:rsid w:val="003D7A80"/>
    <w:rsid w:val="003E1B05"/>
    <w:rsid w:val="00422FF9"/>
    <w:rsid w:val="00436E01"/>
    <w:rsid w:val="0045545A"/>
    <w:rsid w:val="0046505D"/>
    <w:rsid w:val="0049038A"/>
    <w:rsid w:val="004B3882"/>
    <w:rsid w:val="004B765C"/>
    <w:rsid w:val="00523A27"/>
    <w:rsid w:val="00525DD0"/>
    <w:rsid w:val="0058751E"/>
    <w:rsid w:val="00596766"/>
    <w:rsid w:val="005D1F8B"/>
    <w:rsid w:val="005D274D"/>
    <w:rsid w:val="005F64E0"/>
    <w:rsid w:val="006232F2"/>
    <w:rsid w:val="0063734B"/>
    <w:rsid w:val="0065461E"/>
    <w:rsid w:val="006D497E"/>
    <w:rsid w:val="00736509"/>
    <w:rsid w:val="007433DC"/>
    <w:rsid w:val="00760A40"/>
    <w:rsid w:val="00761E46"/>
    <w:rsid w:val="00785AF7"/>
    <w:rsid w:val="007B453B"/>
    <w:rsid w:val="007E54DE"/>
    <w:rsid w:val="007F0FD3"/>
    <w:rsid w:val="00826044"/>
    <w:rsid w:val="00884B08"/>
    <w:rsid w:val="008A659D"/>
    <w:rsid w:val="008B795F"/>
    <w:rsid w:val="00900C5D"/>
    <w:rsid w:val="009217AB"/>
    <w:rsid w:val="009E654A"/>
    <w:rsid w:val="00A173B3"/>
    <w:rsid w:val="00A2616E"/>
    <w:rsid w:val="00AB66B4"/>
    <w:rsid w:val="00AE0F03"/>
    <w:rsid w:val="00AF770E"/>
    <w:rsid w:val="00B149BE"/>
    <w:rsid w:val="00B72515"/>
    <w:rsid w:val="00B91E3B"/>
    <w:rsid w:val="00BF0527"/>
    <w:rsid w:val="00C61B23"/>
    <w:rsid w:val="00CB0D47"/>
    <w:rsid w:val="00D01879"/>
    <w:rsid w:val="00D150CA"/>
    <w:rsid w:val="00D222B9"/>
    <w:rsid w:val="00D23979"/>
    <w:rsid w:val="00D337F7"/>
    <w:rsid w:val="00D35FB8"/>
    <w:rsid w:val="00D44E67"/>
    <w:rsid w:val="00D657AF"/>
    <w:rsid w:val="00D90DD3"/>
    <w:rsid w:val="00D94411"/>
    <w:rsid w:val="00DA212B"/>
    <w:rsid w:val="00E134CD"/>
    <w:rsid w:val="00E46E23"/>
    <w:rsid w:val="00E6472B"/>
    <w:rsid w:val="00E9286C"/>
    <w:rsid w:val="00EF2425"/>
    <w:rsid w:val="00F7784F"/>
    <w:rsid w:val="00F81001"/>
    <w:rsid w:val="00FA34E2"/>
    <w:rsid w:val="00FB066E"/>
    <w:rsid w:val="00FB7A00"/>
    <w:rsid w:val="00FF2221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30BD"/>
  <w15:docId w15:val="{B5B73ABF-4820-43E1-91F6-6B34AA31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5D274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56" w:lineRule="auto"/>
      <w:jc w:val="center"/>
      <w:outlineLvl w:val="3"/>
    </w:pPr>
    <w:rPr>
      <w:rFonts w:ascii="Angsana New" w:hAnsi="Angsana New"/>
      <w:b/>
      <w:bCs/>
      <w:sz w:val="40"/>
      <w:szCs w:val="4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5D274D"/>
    <w:pPr>
      <w:keepNext/>
      <w:jc w:val="both"/>
      <w:outlineLvl w:val="5"/>
    </w:pPr>
    <w:rPr>
      <w:rFonts w:ascii="Angsana New" w:hAnsi="Angsan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D274D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Heading6Char">
    <w:name w:val="Heading 6 Char"/>
    <w:basedOn w:val="DefaultParagraphFont"/>
    <w:link w:val="Heading6"/>
    <w:rsid w:val="005D274D"/>
    <w:rPr>
      <w:rFonts w:ascii="Angsana New" w:eastAsia="Cordia New" w:hAnsi="Angsana New" w:cs="Angsana New"/>
      <w:b/>
      <w:bCs/>
      <w:sz w:val="28"/>
      <w:lang w:eastAsia="zh-CN"/>
    </w:rPr>
  </w:style>
  <w:style w:type="paragraph" w:styleId="BodyText">
    <w:name w:val="Body Text"/>
    <w:basedOn w:val="Normal"/>
    <w:link w:val="BodyTextChar"/>
    <w:rsid w:val="005D274D"/>
    <w:pPr>
      <w:spacing w:line="216" w:lineRule="auto"/>
      <w:jc w:val="both"/>
    </w:pPr>
    <w:rPr>
      <w:rFonts w:ascii="Angsana New" w:eastAsia="Angsana New" w:hAnsi="Angsana New"/>
    </w:rPr>
  </w:style>
  <w:style w:type="character" w:customStyle="1" w:styleId="BodyTextChar">
    <w:name w:val="Body Text Char"/>
    <w:basedOn w:val="DefaultParagraphFont"/>
    <w:link w:val="BodyText"/>
    <w:rsid w:val="005D274D"/>
    <w:rPr>
      <w:rFonts w:ascii="Angsana New" w:eastAsia="Angsana New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5D274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D274D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D274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D274D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59"/>
    <w:rsid w:val="008A6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Weenakul Tantiprawan</cp:lastModifiedBy>
  <cp:revision>4</cp:revision>
  <cp:lastPrinted>2023-07-13T10:08:00Z</cp:lastPrinted>
  <dcterms:created xsi:type="dcterms:W3CDTF">2023-07-13T10:08:00Z</dcterms:created>
  <dcterms:modified xsi:type="dcterms:W3CDTF">2023-07-14T03:38:00Z</dcterms:modified>
</cp:coreProperties>
</file>